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C4" w:rsidRPr="008B0F68" w:rsidRDefault="007653C4" w:rsidP="007653C4">
      <w:pPr>
        <w:pStyle w:val="Normln1"/>
        <w:jc w:val="center"/>
        <w:rPr>
          <w:rFonts w:ascii="Verdana" w:hAnsi="Verdana" w:cs="Calibri"/>
          <w:b/>
          <w:sz w:val="28"/>
          <w:szCs w:val="28"/>
        </w:rPr>
      </w:pPr>
      <w:r w:rsidRPr="008B0F68">
        <w:rPr>
          <w:rFonts w:ascii="Verdana" w:hAnsi="Verdana" w:cs="Calibri"/>
          <w:b/>
          <w:sz w:val="28"/>
          <w:szCs w:val="28"/>
        </w:rPr>
        <w:t>DOTAZNÍK</w:t>
      </w:r>
    </w:p>
    <w:p w:rsidR="001D76B0" w:rsidRDefault="007653C4" w:rsidP="001D76B0">
      <w:pPr>
        <w:pStyle w:val="Normln1"/>
        <w:ind w:right="567" w:firstLine="708"/>
        <w:jc w:val="both"/>
        <w:rPr>
          <w:rFonts w:ascii="Verdana" w:hAnsi="Verdana" w:cs="Calibri"/>
        </w:rPr>
      </w:pPr>
      <w:r w:rsidRPr="008B0F68">
        <w:rPr>
          <w:rFonts w:ascii="Verdana" w:hAnsi="Verdana" w:cs="Calibri"/>
        </w:rPr>
        <w:t xml:space="preserve">Dotazník je základním </w:t>
      </w:r>
      <w:r w:rsidR="006F2EA6" w:rsidRPr="008B0F68">
        <w:rPr>
          <w:rFonts w:ascii="Verdana" w:hAnsi="Verdana" w:cs="Calibri"/>
        </w:rPr>
        <w:t>vstupním dokumentem pro návrh projektu instalace AQ3 zařízení k filtraci a úpravě kontaminovaných vod na technologickou – strukturovanou vodu a remineralizovanou vodu určenou k pití</w:t>
      </w:r>
      <w:r w:rsidRPr="008B0F68">
        <w:rPr>
          <w:rFonts w:ascii="Verdana" w:hAnsi="Verdana" w:cs="Calibri"/>
        </w:rPr>
        <w:t xml:space="preserve">, prostřednictvím užití technologie THASMS. </w:t>
      </w:r>
    </w:p>
    <w:p w:rsidR="007653C4" w:rsidRPr="008B0F68" w:rsidRDefault="007653C4" w:rsidP="001D76B0">
      <w:pPr>
        <w:pStyle w:val="Normln1"/>
        <w:ind w:right="567" w:firstLine="708"/>
        <w:jc w:val="both"/>
        <w:rPr>
          <w:rFonts w:ascii="Verdana" w:hAnsi="Verdana" w:cs="Calibri"/>
        </w:rPr>
      </w:pPr>
      <w:r w:rsidRPr="008B0F68">
        <w:rPr>
          <w:rFonts w:ascii="Verdana" w:hAnsi="Verdana" w:cs="Calibri"/>
        </w:rPr>
        <w:t>Prosíme o vyplnění, následně bude zpracována první jednoduchá studie, popisující především základní ekonomické a technické vztahy v expertní rovině, včetně obchodní nabídky. Následné projednání této studie navrhujeme v místě instalace, tak abychom mohli souběžně zhodnotit a posoudit možnosti přímo v instalačním bodě.</w:t>
      </w: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  <w:r w:rsidRPr="006F2EA6">
        <w:rPr>
          <w:rStyle w:val="Zdraznnintenzivn"/>
          <w:rFonts w:ascii="Verdana" w:hAnsi="Verdana"/>
        </w:rPr>
        <w:t xml:space="preserve">1. </w:t>
      </w:r>
      <w:r w:rsidRPr="006F2EA6">
        <w:rPr>
          <w:rStyle w:val="Zdraznnintenzivn"/>
          <w:rFonts w:ascii="Verdana" w:hAnsi="Verdana"/>
          <w:color w:val="548DD4"/>
        </w:rPr>
        <w:t>Komunikace: Základní informace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96"/>
        <w:gridCol w:w="2007"/>
        <w:gridCol w:w="1842"/>
        <w:gridCol w:w="1701"/>
        <w:gridCol w:w="1322"/>
      </w:tblGrid>
      <w:tr w:rsidR="007653C4" w:rsidRPr="006F2EA6" w:rsidTr="006F2EA6">
        <w:trPr>
          <w:trHeight w:val="326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6F2EA6" w:rsidP="006F2EA6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Název/jméno zájemce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Adresa sídla</w:t>
            </w:r>
          </w:p>
          <w:p w:rsidR="007653C4" w:rsidRPr="006F2EA6" w:rsidRDefault="007653C4">
            <w:pPr>
              <w:pStyle w:val="Normln1"/>
              <w:spacing w:after="0" w:line="100" w:lineRule="atLeast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Kontaktní osoba</w:t>
            </w:r>
          </w:p>
          <w:p w:rsidR="007653C4" w:rsidRPr="006F2EA6" w:rsidRDefault="007653C4">
            <w:pPr>
              <w:pStyle w:val="Normln1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  <w:p w:rsidR="007653C4" w:rsidRPr="006F2EA6" w:rsidRDefault="007653C4">
            <w:pPr>
              <w:pStyle w:val="Normln1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6F2EA6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Telefon</w:t>
            </w:r>
          </w:p>
        </w:tc>
      </w:tr>
      <w:tr w:rsidR="007653C4" w:rsidRPr="006F2EA6" w:rsidTr="007653C4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  <w:r w:rsidRPr="006F2EA6">
        <w:rPr>
          <w:rStyle w:val="Zdraznnintenzivn"/>
          <w:rFonts w:ascii="Verdana" w:hAnsi="Verdana"/>
          <w:color w:val="548DD4"/>
        </w:rPr>
        <w:t>2</w:t>
      </w:r>
      <w:r w:rsidRPr="006F2EA6">
        <w:rPr>
          <w:rStyle w:val="Zdraznnintenzivn"/>
          <w:color w:val="548DD4"/>
        </w:rPr>
        <w:t>.</w:t>
      </w:r>
      <w:r w:rsidRPr="006F2EA6">
        <w:rPr>
          <w:rFonts w:ascii="Verdana" w:hAnsi="Verdana"/>
        </w:rPr>
        <w:t xml:space="preserve"> </w:t>
      </w:r>
      <w:r w:rsidRPr="006F2EA6">
        <w:rPr>
          <w:rStyle w:val="Zdraznnintenzivn"/>
          <w:rFonts w:ascii="Verdana" w:hAnsi="Verdana"/>
          <w:color w:val="548DD4"/>
        </w:rPr>
        <w:t>Popis místa instal</w:t>
      </w:r>
      <w:r w:rsidR="006F2EA6">
        <w:rPr>
          <w:rStyle w:val="Zdraznnintenzivn"/>
          <w:rFonts w:ascii="Verdana" w:hAnsi="Verdana"/>
          <w:color w:val="548DD4"/>
        </w:rPr>
        <w:t>ace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6F2EA6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Popište jednoduše místo, kde by měla být technologie instalována, včetně prostorových disposic a možností, například s ohledem na rozvody, akumulační nádrže, technologické zázemí, apod.; popište např. provoz dolů, vrtů, způsob jakým je voda jímána, případně doplňte další okolnosti, které jsou důležité pro představu realizace budoucí instalace, případně přiložte jednoduchý orientační plán. 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  <w:r w:rsidRPr="006F2EA6">
        <w:rPr>
          <w:rStyle w:val="Zdraznnintenzivn"/>
          <w:rFonts w:ascii="Verdana" w:hAnsi="Verdana"/>
          <w:color w:val="548DD4"/>
        </w:rPr>
        <w:t xml:space="preserve">3. Kontaminovaná, nebo jinak </w:t>
      </w:r>
      <w:r w:rsidR="006F2EA6">
        <w:rPr>
          <w:rStyle w:val="Zdraznnintenzivn"/>
          <w:rFonts w:ascii="Verdana" w:hAnsi="Verdana"/>
          <w:color w:val="548DD4"/>
        </w:rPr>
        <w:t>znehodnocená v</w:t>
      </w:r>
      <w:r w:rsidRPr="006F2EA6">
        <w:rPr>
          <w:rStyle w:val="Zdraznnintenzivn"/>
          <w:rFonts w:ascii="Verdana" w:hAnsi="Verdana"/>
          <w:color w:val="548DD4"/>
        </w:rPr>
        <w:t>oda na vstupu</w:t>
      </w:r>
    </w:p>
    <w:tbl>
      <w:tblPr>
        <w:tblW w:w="0" w:type="auto"/>
        <w:tblInd w:w="97" w:type="dxa"/>
        <w:tblLayout w:type="fixed"/>
        <w:tblLook w:val="04A0" w:firstRow="1" w:lastRow="0" w:firstColumn="1" w:lastColumn="0" w:noHBand="0" w:noVBand="1"/>
      </w:tblPr>
      <w:tblGrid>
        <w:gridCol w:w="9382"/>
      </w:tblGrid>
      <w:tr w:rsidR="007653C4" w:rsidRPr="006F2EA6" w:rsidTr="007653C4">
        <w:trPr>
          <w:trHeight w:val="113"/>
        </w:trPr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Voda na vstupu; kromě ročních a vteřinových objemů prosím především popište charakter vody, její základní a dlouhodobé charakteristiky, eventuálně v příloze doplňte laboratorní rozbor, případně jakékoliv další okolnosti, které se k tomuto tématu vztahují.</w:t>
            </w:r>
          </w:p>
        </w:tc>
      </w:tr>
      <w:tr w:rsidR="007653C4" w:rsidRPr="006F2EA6" w:rsidTr="007653C4">
        <w:tc>
          <w:tcPr>
            <w:tcW w:w="9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  <w:r w:rsidRPr="006F2EA6">
        <w:rPr>
          <w:rStyle w:val="Zdraznnintenzivn"/>
          <w:rFonts w:ascii="Verdana" w:hAnsi="Verdana"/>
          <w:color w:val="548DD4"/>
        </w:rPr>
        <w:t>4. Požadavek nebo předpoklad využití vody na výstupu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6F2EA6">
            <w:pPr>
              <w:pStyle w:val="Normln1"/>
              <w:shd w:val="clear" w:color="auto" w:fill="FFFF99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Charakteristika vody na výstupu; je třeba především připravit detailní normu </w:t>
            </w:r>
            <w:r w:rsidR="00C0551F" w:rsidRPr="006F2EA6">
              <w:rPr>
                <w:rFonts w:ascii="Verdana" w:hAnsi="Verdana"/>
                <w:b/>
                <w:sz w:val="16"/>
                <w:szCs w:val="16"/>
              </w:rPr>
              <w:t>používanou pro</w:t>
            </w: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 pitnou vodu určenou k dlouhodobé konzumaci (jde o nastavení systému zpětné mineralizace tak aby byl v souladu s obecně platnými pravidly), dále potom jakékoliv informace, které jsou relevantní pro získání povolení a příslušných certifikací v daném regionu nebo státu. 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  <w:r w:rsidRPr="006F2EA6">
        <w:rPr>
          <w:rStyle w:val="Zdraznnintenzivn"/>
          <w:rFonts w:ascii="Verdana" w:hAnsi="Verdana"/>
          <w:color w:val="548DD4"/>
        </w:rPr>
        <w:t>5. Doplňuj</w:t>
      </w:r>
      <w:r w:rsidR="006F2EA6">
        <w:rPr>
          <w:rStyle w:val="Zdraznnintenzivn"/>
          <w:rFonts w:ascii="Verdana" w:hAnsi="Verdana"/>
          <w:color w:val="548DD4"/>
        </w:rPr>
        <w:t>ící informace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6F2EA6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Jakékoliv informace, které vám přijdou relevantní pro celkový obraz týkající se problematiky pitné vody a pochopitelně také v místě instalace; popis současného stavu; očekávaný vývoj apod. 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  <w:color w:val="548DD4"/>
        </w:rPr>
      </w:pPr>
      <w:r w:rsidRPr="006F2EA6">
        <w:rPr>
          <w:rStyle w:val="Zdraznnintenzivn"/>
          <w:rFonts w:ascii="Verdana" w:hAnsi="Verdana"/>
          <w:color w:val="548DD4"/>
        </w:rPr>
        <w:lastRenderedPageBreak/>
        <w:t xml:space="preserve">6. Základní provozní a ekonomické ukazatele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653C4" w:rsidRPr="006F2EA6" w:rsidRDefault="007653C4" w:rsidP="006F2EA6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>Pro sestavení ekonomického modelu potře</w:t>
            </w:r>
            <w:r w:rsidR="006F2EA6">
              <w:rPr>
                <w:rFonts w:ascii="Verdana" w:hAnsi="Verdana"/>
                <w:b/>
                <w:sz w:val="16"/>
                <w:szCs w:val="16"/>
                <w:lang w:val="es-ES"/>
              </w:rPr>
              <w:t>bujeme znát následující fakta: j</w:t>
            </w: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>aké máte nyní náklady spojené s vodním hospodářstvím, za úpravu např. chemická úprava, čištění rozvodů, sekundární využití – vyvíječe páry, náklady na elektrickou energii, penále za vypouštění  kontaminátu do ČOV nebo vodoteče, náklady na kalolisy a eventuálně další náklady, které se k problematice vody  váží. Další důležitá informace jsou obecné ceny vody v místě instalace, jaké jsou obvyklé ceny, za které je v místě instalace voda veřejně prodávána; jaký je počet obyvatel, kterým bude voda dodávána; jaký je takzvaný počet ekvivalentních obyvatel v místě; jací jsou v místě instalace významní spotřebitelé vody eventuálně znečišťovatelé a jaký je jejich vztah k nakládání vody; jakým způsobem je nakládáno v místě instalace s odpadní vodou apod.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color w:val="000000"/>
                <w:sz w:val="16"/>
                <w:szCs w:val="16"/>
                <w:lang w:val="es-ES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 w:rsidRPr="006F2EA6">
        <w:rPr>
          <w:rStyle w:val="Zdraznnintenzivn"/>
          <w:rFonts w:ascii="Verdana" w:hAnsi="Verdana"/>
        </w:rPr>
        <w:t xml:space="preserve">7. Prostorové řešení v místě instalace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>Kdo je v tuto chvíli majitelem rozvodů pitné vody/kanalizačního řadu?; je místo realizace kompletně sanováno rozvody?; je zde možnost dalšího rozšíření rozvodů?; počítá projekt s provozováním rozvodů pitné vody/kanalizace, tj. bude v kontaktu s koncovým spotřebitelem nebo jde pouze o dodávku vody provozovateli rozvodů?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 w:rsidRPr="006F2EA6">
        <w:rPr>
          <w:rStyle w:val="Zdraznnintenzivn"/>
          <w:rFonts w:ascii="Verdana" w:hAnsi="Verdana"/>
        </w:rPr>
        <w:t>8. Klientova vize do budoucna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4229"/>
      </w:tblGrid>
      <w:tr w:rsidR="007653C4" w:rsidRPr="006F2EA6" w:rsidTr="007653C4">
        <w:trPr>
          <w:trHeight w:val="113"/>
        </w:trPr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Jakým způsobem předpokládáte, že bude projekt postupovat?  </w:t>
            </w:r>
          </w:p>
        </w:tc>
      </w:tr>
      <w:tr w:rsidR="007653C4" w:rsidRPr="006F2EA6" w:rsidTr="007653C4">
        <w:tc>
          <w:tcPr>
            <w:tcW w:w="9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Doplňující otázky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ANO</w:t>
            </w:r>
          </w:p>
          <w:p w:rsidR="007653C4" w:rsidRPr="006F2EA6" w:rsidRDefault="007653C4">
            <w:pPr>
              <w:pStyle w:val="Normln1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NE</w:t>
            </w:r>
          </w:p>
          <w:p w:rsidR="007653C4" w:rsidRPr="006F2EA6" w:rsidRDefault="007653C4">
            <w:pPr>
              <w:pStyle w:val="Normln1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Poznámka</w:t>
            </w:r>
          </w:p>
          <w:p w:rsidR="007653C4" w:rsidRPr="006F2EA6" w:rsidRDefault="007653C4">
            <w:pPr>
              <w:pStyle w:val="Normln1"/>
              <w:spacing w:after="0" w:line="100" w:lineRule="atLeas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Odpadní voda určená pro další použití?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Technologická voda?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Destilovaná voda?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863C99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Zpětně mineralizovaná </w:t>
            </w:r>
            <w:r w:rsidR="007653C4" w:rsidRPr="006F2EA6">
              <w:rPr>
                <w:rFonts w:ascii="Verdana" w:hAnsi="Verdana"/>
                <w:b/>
                <w:sz w:val="16"/>
                <w:szCs w:val="16"/>
              </w:rPr>
              <w:t>voda?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863C99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Sterilizovaná voda</w:t>
            </w:r>
            <w:r w:rsidR="007653C4" w:rsidRPr="006F2EA6">
              <w:rPr>
                <w:rFonts w:ascii="Verdana" w:hAnsi="Verdana"/>
                <w:b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Pitná voda?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653C4" w:rsidRPr="006F2EA6" w:rsidTr="00863C99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Str</w:t>
            </w:r>
            <w:r w:rsidR="00863C99">
              <w:rPr>
                <w:rFonts w:ascii="Verdana" w:hAnsi="Verdana"/>
                <w:b/>
                <w:sz w:val="16"/>
                <w:szCs w:val="16"/>
              </w:rPr>
              <w:t>ukturovaná, optimalizovaná voda</w:t>
            </w:r>
            <w:r w:rsidRPr="006F2EA6">
              <w:rPr>
                <w:rFonts w:ascii="Verdana" w:hAnsi="Verdana"/>
                <w:b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 w:rsidRPr="006F2EA6">
        <w:rPr>
          <w:rStyle w:val="Zdraznnintenzivn"/>
          <w:rFonts w:ascii="Verdana" w:hAnsi="Verdana"/>
        </w:rPr>
        <w:t>10. Širší vztahy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>Dojde-li k realizaci projektu bude tento fakt mít nějakou vazbu na širší vztahy v oblasti?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D76B0" w:rsidRDefault="001D76B0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 w:rsidRPr="006F2EA6">
        <w:rPr>
          <w:rStyle w:val="Zdraznnintenzivn"/>
          <w:rFonts w:ascii="Verdana" w:hAnsi="Verdana"/>
        </w:rPr>
        <w:t>11. Hydrologické a meteo vztahy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>Nadmořská výška místa instalace, barometrický tlak  u zdroje,  kde uvažujete s instalací filtračního systému. Zaměření místa dle poledníku a rovnoběžky, průměrná hladina srážek v dané oblasti, průměrná relativní vlhkost v % v dané oblasti, Průměrná teplota čerpané vody, průměrná roční teplota vzduchu</w:t>
            </w:r>
            <w:r w:rsidR="00863C99">
              <w:rPr>
                <w:rFonts w:ascii="Verdana" w:hAnsi="Verdana"/>
                <w:b/>
                <w:sz w:val="16"/>
                <w:szCs w:val="16"/>
                <w:lang w:val="es-ES"/>
              </w:rPr>
              <w:t>.</w:t>
            </w: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 w:line="100" w:lineRule="atLeast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:rsidR="001D76B0" w:rsidRDefault="001D76B0" w:rsidP="00863C99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1D76B0" w:rsidRDefault="001D76B0" w:rsidP="00863C99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1D76B0" w:rsidRDefault="001D76B0" w:rsidP="00863C99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</w:p>
    <w:p w:rsidR="007653C4" w:rsidRPr="006F2EA6" w:rsidRDefault="00863C99" w:rsidP="00863C99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>
        <w:rPr>
          <w:rStyle w:val="Zdraznnintenzivn"/>
          <w:rFonts w:ascii="Verdana" w:hAnsi="Verdana"/>
        </w:rPr>
        <w:t xml:space="preserve">12. </w:t>
      </w:r>
      <w:r w:rsidR="007653C4" w:rsidRPr="006F2EA6">
        <w:rPr>
          <w:rStyle w:val="Zdraznnintenzivn"/>
          <w:rFonts w:ascii="Verdana" w:hAnsi="Verdana"/>
        </w:rPr>
        <w:t>Řízení procesů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9384"/>
      </w:tblGrid>
      <w:tr w:rsidR="007653C4" w:rsidRPr="006F2EA6" w:rsidTr="007653C4">
        <w:trPr>
          <w:trHeight w:val="113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  <w:lang w:val="es-ES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  <w:lang w:val="es-ES"/>
              </w:rPr>
              <w:t>Používá váš podnik nějaký systém či SW aplikaci k ovládání a řízení výroby, komunikace, širších vztahů…?..(CRM, ERP apod….)</w:t>
            </w:r>
          </w:p>
        </w:tc>
      </w:tr>
      <w:tr w:rsidR="007653C4" w:rsidRPr="006F2EA6" w:rsidTr="007653C4"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 w:rsidRPr="006F2EA6">
        <w:rPr>
          <w:rStyle w:val="Zdraznnintenzivn"/>
          <w:rFonts w:ascii="Verdana" w:hAnsi="Verdana"/>
        </w:rPr>
        <w:t>Příloha č.</w:t>
      </w:r>
      <w:r w:rsidR="00863C99">
        <w:rPr>
          <w:rStyle w:val="Zdraznnintenzivn"/>
          <w:rFonts w:ascii="Verdana" w:hAnsi="Verdana"/>
        </w:rPr>
        <w:t xml:space="preserve"> </w:t>
      </w:r>
      <w:r w:rsidRPr="006F2EA6">
        <w:rPr>
          <w:rStyle w:val="Zdraznnintenzivn"/>
          <w:rFonts w:ascii="Verdana" w:hAnsi="Verdana"/>
        </w:rPr>
        <w:t>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Laboratorní Rozbor vody na vstupu 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653C4" w:rsidRPr="006F2EA6" w:rsidRDefault="007653C4" w:rsidP="007653C4">
      <w:pPr>
        <w:pStyle w:val="Normln1"/>
        <w:keepNext/>
        <w:spacing w:before="120" w:after="0"/>
        <w:jc w:val="both"/>
        <w:rPr>
          <w:rStyle w:val="Zdraznnintenzivn"/>
          <w:rFonts w:ascii="Verdana" w:hAnsi="Verdana"/>
        </w:rPr>
      </w:pPr>
      <w:r w:rsidRPr="006F2EA6">
        <w:rPr>
          <w:rStyle w:val="Zdraznnintenzivn"/>
          <w:rFonts w:ascii="Verdana" w:hAnsi="Verdana"/>
        </w:rPr>
        <w:t>Příloha č.</w:t>
      </w:r>
      <w:r w:rsidR="00863C99">
        <w:rPr>
          <w:rStyle w:val="Zdraznnintenzivn"/>
          <w:rFonts w:ascii="Verdana" w:hAnsi="Verdana"/>
        </w:rPr>
        <w:t xml:space="preserve"> </w:t>
      </w:r>
      <w:r w:rsidRPr="006F2EA6">
        <w:rPr>
          <w:rStyle w:val="Zdraznnintenzivn"/>
          <w:rFonts w:ascii="Verdana" w:hAnsi="Verdana"/>
        </w:rPr>
        <w:t>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8"/>
      </w:tblGrid>
      <w:tr w:rsidR="007653C4" w:rsidRPr="006F2EA6" w:rsidTr="007653C4">
        <w:trPr>
          <w:trHeight w:val="11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653C4" w:rsidRPr="006F2EA6" w:rsidRDefault="007653C4" w:rsidP="00863C99">
            <w:pPr>
              <w:pStyle w:val="Normln1"/>
              <w:snapToGrid w:val="0"/>
              <w:spacing w:after="0" w:line="100" w:lineRule="atLeast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F2EA6">
              <w:rPr>
                <w:rFonts w:ascii="Verdana" w:hAnsi="Verdana"/>
                <w:b/>
                <w:sz w:val="16"/>
                <w:szCs w:val="16"/>
              </w:rPr>
              <w:t xml:space="preserve">Laboratorní rozbor vody odpadní </w:t>
            </w:r>
          </w:p>
        </w:tc>
      </w:tr>
      <w:tr w:rsidR="007653C4" w:rsidRPr="006F2EA6" w:rsidTr="007653C4"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3C4" w:rsidRPr="006F2EA6" w:rsidRDefault="007653C4">
            <w:pPr>
              <w:pStyle w:val="Normln1"/>
              <w:snapToGrid w:val="0"/>
              <w:spacing w:before="40" w:after="40"/>
              <w:jc w:val="both"/>
              <w:rPr>
                <w:rFonts w:ascii="Verdana" w:hAnsi="Verdana"/>
              </w:rPr>
            </w:pPr>
          </w:p>
        </w:tc>
      </w:tr>
    </w:tbl>
    <w:p w:rsidR="007653C4" w:rsidRPr="006F2EA6" w:rsidRDefault="007653C4" w:rsidP="009858D9">
      <w:pPr>
        <w:pStyle w:val="Normln1"/>
        <w:ind w:right="567"/>
        <w:jc w:val="both"/>
        <w:rPr>
          <w:rFonts w:ascii="Verdana" w:hAnsi="Verdana" w:cs="Calibri"/>
          <w:b/>
          <w:color w:val="548DD4"/>
          <w:sz w:val="16"/>
          <w:szCs w:val="16"/>
          <w:lang w:val="es-ES"/>
        </w:rPr>
      </w:pPr>
      <w:r w:rsidRPr="006F2EA6">
        <w:rPr>
          <w:rFonts w:ascii="Verdana" w:hAnsi="Verdana" w:cs="Calibri"/>
          <w:b/>
          <w:color w:val="548DD4"/>
          <w:sz w:val="16"/>
          <w:szCs w:val="16"/>
          <w:lang w:val="es-ES"/>
        </w:rPr>
        <w:t>Poznámka:</w:t>
      </w:r>
    </w:p>
    <w:p w:rsidR="007653C4" w:rsidRPr="009858D9" w:rsidRDefault="009858D9" w:rsidP="009858D9">
      <w:pPr>
        <w:pStyle w:val="Normln1"/>
        <w:tabs>
          <w:tab w:val="left" w:pos="0"/>
        </w:tabs>
        <w:ind w:right="567"/>
        <w:jc w:val="both"/>
        <w:rPr>
          <w:rFonts w:ascii="Verdana" w:hAnsi="Verdana" w:cs="Calibri"/>
          <w:b/>
          <w:color w:val="548DD4"/>
          <w:sz w:val="16"/>
          <w:szCs w:val="16"/>
          <w:lang w:val="es-ES"/>
        </w:rPr>
      </w:pPr>
      <w:r>
        <w:rPr>
          <w:rFonts w:ascii="Verdana" w:hAnsi="Verdana" w:cs="Calibri"/>
          <w:b/>
          <w:color w:val="548DD4"/>
          <w:sz w:val="16"/>
          <w:szCs w:val="16"/>
          <w:lang w:val="es-ES"/>
        </w:rPr>
        <w:t xml:space="preserve">- </w:t>
      </w:r>
      <w:r w:rsidR="007653C4" w:rsidRPr="009858D9">
        <w:rPr>
          <w:rFonts w:ascii="Verdana" w:hAnsi="Verdana" w:cs="Calibri"/>
          <w:b/>
          <w:color w:val="548DD4"/>
          <w:sz w:val="16"/>
          <w:szCs w:val="16"/>
          <w:lang w:val="es-ES"/>
        </w:rPr>
        <w:t xml:space="preserve">Dotazník je určen především pro počítačové zpracování, textová pole se automaticky přizpůsobí délce </w:t>
      </w:r>
      <w:r>
        <w:rPr>
          <w:rFonts w:ascii="Verdana" w:hAnsi="Verdana" w:cs="Calibri"/>
          <w:b/>
          <w:color w:val="548DD4"/>
          <w:sz w:val="16"/>
          <w:szCs w:val="16"/>
          <w:lang w:val="es-ES"/>
        </w:rPr>
        <w:t xml:space="preserve">   </w:t>
      </w:r>
      <w:r w:rsidR="007653C4" w:rsidRPr="009858D9">
        <w:rPr>
          <w:rFonts w:ascii="Verdana" w:hAnsi="Verdana" w:cs="Calibri"/>
          <w:b/>
          <w:color w:val="548DD4"/>
          <w:sz w:val="16"/>
          <w:szCs w:val="16"/>
          <w:lang w:val="es-ES"/>
        </w:rPr>
        <w:t>vloženého textu, jiný způsob odpo</w:t>
      </w:r>
      <w:r w:rsidRPr="009858D9">
        <w:rPr>
          <w:rFonts w:ascii="Verdana" w:hAnsi="Verdana" w:cs="Calibri"/>
          <w:b/>
          <w:color w:val="548DD4"/>
          <w:sz w:val="16"/>
          <w:szCs w:val="16"/>
          <w:lang w:val="es-ES"/>
        </w:rPr>
        <w:t>vědi je však pochopitelně možný</w:t>
      </w:r>
      <w:r w:rsidR="007653C4" w:rsidRPr="009858D9">
        <w:rPr>
          <w:rFonts w:ascii="Verdana" w:hAnsi="Verdana" w:cs="Calibri"/>
          <w:b/>
          <w:color w:val="548DD4"/>
          <w:sz w:val="16"/>
          <w:szCs w:val="16"/>
          <w:lang w:val="es-ES"/>
        </w:rPr>
        <w:t xml:space="preserve"> </w:t>
      </w:r>
    </w:p>
    <w:p w:rsidR="004A3F9C" w:rsidRPr="009858D9" w:rsidRDefault="009858D9" w:rsidP="009858D9">
      <w:pPr>
        <w:pStyle w:val="Normln1"/>
        <w:tabs>
          <w:tab w:val="left" w:pos="0"/>
        </w:tabs>
        <w:ind w:right="567"/>
        <w:jc w:val="both"/>
        <w:rPr>
          <w:rStyle w:val="Standardnpsmoodstavce1"/>
          <w:rFonts w:ascii="Verdana" w:hAnsi="Verdana"/>
        </w:rPr>
      </w:pPr>
      <w:r>
        <w:rPr>
          <w:rStyle w:val="Standardnpsmoodstavce1"/>
          <w:rFonts w:ascii="Verdana" w:hAnsi="Verdana" w:cs="Calibri"/>
          <w:b/>
          <w:color w:val="548DD4"/>
          <w:sz w:val="16"/>
          <w:szCs w:val="16"/>
          <w:lang w:val="es-ES"/>
        </w:rPr>
        <w:t xml:space="preserve">- </w:t>
      </w:r>
      <w:r w:rsidR="007653C4" w:rsidRPr="006F2EA6">
        <w:rPr>
          <w:rStyle w:val="Standardnpsmoodstavce1"/>
          <w:rFonts w:ascii="Verdana" w:hAnsi="Verdana" w:cs="Calibri"/>
          <w:b/>
          <w:color w:val="548DD4"/>
          <w:sz w:val="16"/>
          <w:szCs w:val="16"/>
          <w:lang w:val="es-ES"/>
        </w:rPr>
        <w:t>Každá další extra informace, byť by nebyla definována dotazníkem, zlepší možnost primární představy návrhu řešení, pokud tedy taková informace existuj</w:t>
      </w:r>
      <w:r>
        <w:rPr>
          <w:rStyle w:val="Standardnpsmoodstavce1"/>
          <w:rFonts w:ascii="Verdana" w:hAnsi="Verdana" w:cs="Calibri"/>
          <w:b/>
          <w:color w:val="548DD4"/>
          <w:sz w:val="16"/>
          <w:szCs w:val="16"/>
          <w:lang w:val="es-ES"/>
        </w:rPr>
        <w:t>e, neváhejte s jejím připojením</w:t>
      </w:r>
      <w:r w:rsidR="007653C4" w:rsidRPr="006F2EA6">
        <w:rPr>
          <w:rStyle w:val="Standardnpsmoodstavce1"/>
          <w:rFonts w:ascii="Verdana" w:hAnsi="Verdana" w:cs="Calibri"/>
          <w:b/>
          <w:color w:val="548DD4"/>
          <w:sz w:val="16"/>
          <w:szCs w:val="16"/>
          <w:lang w:val="es-ES"/>
        </w:rPr>
        <w:t xml:space="preserve"> </w:t>
      </w:r>
    </w:p>
    <w:tbl>
      <w:tblPr>
        <w:tblW w:w="105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707"/>
        <w:gridCol w:w="316"/>
        <w:gridCol w:w="316"/>
      </w:tblGrid>
      <w:tr w:rsidR="009858D9" w:rsidRPr="009858D9" w:rsidTr="009858D9">
        <w:trPr>
          <w:trHeight w:val="294"/>
        </w:trPr>
        <w:tc>
          <w:tcPr>
            <w:tcW w:w="9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  <w:r w:rsidRPr="001D76B0">
              <w:rPr>
                <w:sz w:val="13"/>
                <w:szCs w:val="13"/>
              </w:rPr>
              <w:t xml:space="preserve">1)  Sdělujeme, že faktura slouží současně jako dodací list, záruční list, předávací doklad (pokud tyto nejsou ke zboží/službě přiloženy) </w:t>
            </w:r>
          </w:p>
          <w:p w:rsidR="009858D9" w:rsidRPr="001D76B0" w:rsidRDefault="001D76B0" w:rsidP="001D76B0">
            <w:pPr>
              <w:spacing w:after="0"/>
              <w:rPr>
                <w:sz w:val="13"/>
                <w:szCs w:val="13"/>
              </w:rPr>
            </w:pPr>
            <w:r w:rsidRPr="001D76B0">
              <w:rPr>
                <w:sz w:val="13"/>
                <w:szCs w:val="13"/>
              </w:rPr>
              <w:t xml:space="preserve">     </w:t>
            </w:r>
            <w:r w:rsidR="009858D9" w:rsidRPr="001D76B0">
              <w:rPr>
                <w:sz w:val="13"/>
                <w:szCs w:val="13"/>
              </w:rPr>
              <w:t>a zároveň jako smlouva o odběru zboží a služeb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9858D9" w:rsidRDefault="009858D9" w:rsidP="009858D9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858D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9858D9" w:rsidRDefault="009858D9" w:rsidP="009858D9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9858D9" w:rsidRDefault="009858D9" w:rsidP="009858D9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  <w:tr w:rsidR="009858D9" w:rsidRPr="009858D9" w:rsidTr="009858D9">
        <w:trPr>
          <w:trHeight w:val="284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8D9" w:rsidRPr="001D76B0" w:rsidRDefault="009858D9" w:rsidP="001D76B0">
            <w:pPr>
              <w:spacing w:after="0"/>
              <w:rPr>
                <w:sz w:val="13"/>
                <w:szCs w:val="13"/>
              </w:rPr>
            </w:pPr>
            <w:r w:rsidRPr="001D76B0">
              <w:rPr>
                <w:sz w:val="13"/>
                <w:szCs w:val="13"/>
              </w:rPr>
              <w:t xml:space="preserve">2)  Akceptujeme  Všeobecné  obchodní podmínky a ceníky, které jsou  k dispozici i na </w:t>
            </w:r>
            <w:r w:rsidRPr="001D76B0">
              <w:rPr>
                <w:color w:val="0000FF"/>
                <w:sz w:val="13"/>
                <w:szCs w:val="13"/>
                <w:u w:val="single"/>
              </w:rPr>
              <w:t>http://www.vti-cz.com/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1D76B0" w:rsidRDefault="009858D9" w:rsidP="009858D9">
            <w:pPr>
              <w:spacing w:after="0"/>
              <w:rPr>
                <w:sz w:val="13"/>
                <w:szCs w:val="13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9858D9" w:rsidRDefault="009858D9" w:rsidP="009858D9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9858D9" w:rsidRDefault="009858D9" w:rsidP="009858D9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8D9" w:rsidRPr="009858D9" w:rsidRDefault="009858D9" w:rsidP="009858D9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</w:p>
        </w:tc>
      </w:tr>
    </w:tbl>
    <w:p w:rsidR="009858D9" w:rsidRPr="006F2EA6" w:rsidRDefault="009858D9" w:rsidP="009858D9">
      <w:pPr>
        <w:pStyle w:val="Normln1"/>
        <w:jc w:val="both"/>
        <w:rPr>
          <w:rFonts w:ascii="Verdana" w:hAnsi="Verdana"/>
        </w:rPr>
      </w:pPr>
      <w:bookmarkStart w:id="0" w:name="_GoBack"/>
      <w:bookmarkEnd w:id="0"/>
    </w:p>
    <w:sectPr w:rsidR="009858D9" w:rsidRPr="006F2EA6" w:rsidSect="001D76B0">
      <w:headerReference w:type="default" r:id="rId9"/>
      <w:footerReference w:type="default" r:id="rId10"/>
      <w:pgSz w:w="11906" w:h="16838"/>
      <w:pgMar w:top="1417" w:right="566" w:bottom="1417" w:left="1417" w:header="45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93" w:rsidRDefault="00257C93" w:rsidP="006A6E6E">
      <w:pPr>
        <w:spacing w:after="0" w:line="240" w:lineRule="auto"/>
      </w:pPr>
      <w:r>
        <w:separator/>
      </w:r>
    </w:p>
  </w:endnote>
  <w:endnote w:type="continuationSeparator" w:id="0">
    <w:p w:rsidR="00257C93" w:rsidRDefault="00257C93" w:rsidP="006A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6E83F1FE" wp14:editId="56E785F2">
          <wp:simplePos x="0" y="0"/>
          <wp:positionH relativeFrom="column">
            <wp:posOffset>-133350</wp:posOffset>
          </wp:positionH>
          <wp:positionV relativeFrom="paragraph">
            <wp:posOffset>64770</wp:posOffset>
          </wp:positionV>
          <wp:extent cx="6302375" cy="879475"/>
          <wp:effectExtent l="0" t="0" r="317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37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</w:p>
  <w:p w:rsidR="001D76B0" w:rsidRDefault="001D76B0">
    <w:pPr>
      <w:pStyle w:val="Zpat"/>
      <w:jc w:val="center"/>
    </w:pPr>
    <w:sdt>
      <w:sdtPr>
        <w:id w:val="209049605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D7FAB">
          <w:rPr>
            <w:noProof/>
          </w:rPr>
          <w:t>3</w:t>
        </w:r>
        <w:r>
          <w:fldChar w:fldCharType="end"/>
        </w:r>
      </w:sdtContent>
    </w:sdt>
  </w:p>
  <w:p w:rsidR="006A6E6E" w:rsidRPr="001D76B0" w:rsidRDefault="006A6E6E" w:rsidP="001D76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93" w:rsidRDefault="00257C93" w:rsidP="006A6E6E">
      <w:pPr>
        <w:spacing w:after="0" w:line="240" w:lineRule="auto"/>
      </w:pPr>
      <w:r>
        <w:separator/>
      </w:r>
    </w:p>
  </w:footnote>
  <w:footnote w:type="continuationSeparator" w:id="0">
    <w:p w:rsidR="00257C93" w:rsidRDefault="00257C93" w:rsidP="006A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63" w:rsidRDefault="00DB5A63" w:rsidP="0079578D">
    <w:pPr>
      <w:pStyle w:val="Zhlav"/>
      <w:jc w:val="right"/>
    </w:pPr>
  </w:p>
  <w:p w:rsidR="00083F75" w:rsidRDefault="008D1D47" w:rsidP="0079578D">
    <w:pPr>
      <w:pStyle w:val="Zhlav"/>
      <w:pBdr>
        <w:bottom w:val="single" w:sz="4" w:space="1" w:color="939597"/>
      </w:pBdr>
      <w:ind w:left="-851"/>
      <w:jc w:val="right"/>
    </w:pPr>
    <w:r>
      <w:rPr>
        <w:noProof/>
        <w:lang w:eastAsia="cs-CZ"/>
      </w:rPr>
      <w:drawing>
        <wp:inline distT="0" distB="0" distL="0" distR="0" wp14:anchorId="00F0F78E" wp14:editId="3755B816">
          <wp:extent cx="2682815" cy="192066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I_6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815" cy="19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A0C2F"/>
    <w:multiLevelType w:val="hybridMultilevel"/>
    <w:tmpl w:val="9684D206"/>
    <w:lvl w:ilvl="0" w:tplc="DD28D41A">
      <w:numFmt w:val="bullet"/>
      <w:lvlText w:val="-"/>
      <w:lvlJc w:val="left"/>
      <w:pPr>
        <w:ind w:left="720" w:hanging="360"/>
      </w:pPr>
      <w:rPr>
        <w:rFonts w:ascii="Verdana" w:eastAsia="Arial Unicode MS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E2EC6"/>
    <w:multiLevelType w:val="hybridMultilevel"/>
    <w:tmpl w:val="30103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6B53"/>
    <w:multiLevelType w:val="multilevel"/>
    <w:tmpl w:val="40D45A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556C5197"/>
    <w:multiLevelType w:val="multilevel"/>
    <w:tmpl w:val="A4D86C7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6BF45083"/>
    <w:multiLevelType w:val="hybridMultilevel"/>
    <w:tmpl w:val="FE640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E"/>
    <w:rsid w:val="00016052"/>
    <w:rsid w:val="000500FE"/>
    <w:rsid w:val="00074F44"/>
    <w:rsid w:val="00083F75"/>
    <w:rsid w:val="000F1D06"/>
    <w:rsid w:val="001D76B0"/>
    <w:rsid w:val="001E1308"/>
    <w:rsid w:val="00216A9B"/>
    <w:rsid w:val="00257C93"/>
    <w:rsid w:val="00303981"/>
    <w:rsid w:val="003103C8"/>
    <w:rsid w:val="00463033"/>
    <w:rsid w:val="004863E8"/>
    <w:rsid w:val="004A3F9C"/>
    <w:rsid w:val="004B212B"/>
    <w:rsid w:val="004D4C1F"/>
    <w:rsid w:val="00505C46"/>
    <w:rsid w:val="00515839"/>
    <w:rsid w:val="00552B3F"/>
    <w:rsid w:val="005D7CD4"/>
    <w:rsid w:val="006A6E6E"/>
    <w:rsid w:val="006F2EA6"/>
    <w:rsid w:val="00733593"/>
    <w:rsid w:val="0074665C"/>
    <w:rsid w:val="007653C4"/>
    <w:rsid w:val="007907C3"/>
    <w:rsid w:val="0079578D"/>
    <w:rsid w:val="007E27B4"/>
    <w:rsid w:val="007E5DC1"/>
    <w:rsid w:val="00863C99"/>
    <w:rsid w:val="008B0F68"/>
    <w:rsid w:val="008D1D47"/>
    <w:rsid w:val="009858D9"/>
    <w:rsid w:val="00B03A79"/>
    <w:rsid w:val="00BB503D"/>
    <w:rsid w:val="00C0551F"/>
    <w:rsid w:val="00D45294"/>
    <w:rsid w:val="00DA3232"/>
    <w:rsid w:val="00DB5A63"/>
    <w:rsid w:val="00DD168C"/>
    <w:rsid w:val="00EB31D2"/>
    <w:rsid w:val="00ED7FAB"/>
    <w:rsid w:val="00F201BF"/>
    <w:rsid w:val="00F62AE2"/>
    <w:rsid w:val="00F813A1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D06"/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E6E"/>
  </w:style>
  <w:style w:type="paragraph" w:styleId="Zpat">
    <w:name w:val="footer"/>
    <w:basedOn w:val="Normln"/>
    <w:link w:val="ZpatChar"/>
    <w:uiPriority w:val="99"/>
    <w:unhideWhenUsed/>
    <w:rsid w:val="006A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E6E"/>
  </w:style>
  <w:style w:type="paragraph" w:styleId="Bezmezer">
    <w:name w:val="No Spacing"/>
    <w:uiPriority w:val="1"/>
    <w:qFormat/>
    <w:rsid w:val="000F1D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F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3232"/>
    <w:pPr>
      <w:ind w:left="720"/>
      <w:contextualSpacing/>
    </w:pPr>
  </w:style>
  <w:style w:type="paragraph" w:customStyle="1" w:styleId="Standard">
    <w:name w:val="Standard"/>
    <w:rsid w:val="004A3F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ormln1">
    <w:name w:val="Normální1"/>
    <w:rsid w:val="007653C4"/>
    <w:pPr>
      <w:widowControl w:val="0"/>
      <w:suppressAutoHyphens/>
    </w:pPr>
    <w:rPr>
      <w:rFonts w:ascii="Times New Roman" w:eastAsia="Arial Unicode MS" w:hAnsi="Times New Roman" w:cs="Times New Roman"/>
      <w:kern w:val="2"/>
      <w:lang w:eastAsia="ar-SA"/>
    </w:rPr>
  </w:style>
  <w:style w:type="character" w:styleId="Zdraznnintenzivn">
    <w:name w:val="Intense Emphasis"/>
    <w:qFormat/>
    <w:rsid w:val="007653C4"/>
    <w:rPr>
      <w:b/>
      <w:bCs/>
      <w:i/>
      <w:iCs/>
      <w:color w:val="4F81BD"/>
    </w:rPr>
  </w:style>
  <w:style w:type="character" w:customStyle="1" w:styleId="Standardnpsmoodstavce1">
    <w:name w:val="Standardní písmo odstavce1"/>
    <w:rsid w:val="00765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D06"/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E6E"/>
  </w:style>
  <w:style w:type="paragraph" w:styleId="Zpat">
    <w:name w:val="footer"/>
    <w:basedOn w:val="Normln"/>
    <w:link w:val="ZpatChar"/>
    <w:uiPriority w:val="99"/>
    <w:unhideWhenUsed/>
    <w:rsid w:val="006A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E6E"/>
  </w:style>
  <w:style w:type="paragraph" w:styleId="Bezmezer">
    <w:name w:val="No Spacing"/>
    <w:uiPriority w:val="1"/>
    <w:qFormat/>
    <w:rsid w:val="000F1D0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F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3232"/>
    <w:pPr>
      <w:ind w:left="720"/>
      <w:contextualSpacing/>
    </w:pPr>
  </w:style>
  <w:style w:type="paragraph" w:customStyle="1" w:styleId="Standard">
    <w:name w:val="Standard"/>
    <w:rsid w:val="004A3F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Normln1">
    <w:name w:val="Normální1"/>
    <w:rsid w:val="007653C4"/>
    <w:pPr>
      <w:widowControl w:val="0"/>
      <w:suppressAutoHyphens/>
    </w:pPr>
    <w:rPr>
      <w:rFonts w:ascii="Times New Roman" w:eastAsia="Arial Unicode MS" w:hAnsi="Times New Roman" w:cs="Times New Roman"/>
      <w:kern w:val="2"/>
      <w:lang w:eastAsia="ar-SA"/>
    </w:rPr>
  </w:style>
  <w:style w:type="character" w:styleId="Zdraznnintenzivn">
    <w:name w:val="Intense Emphasis"/>
    <w:qFormat/>
    <w:rsid w:val="007653C4"/>
    <w:rPr>
      <w:b/>
      <w:bCs/>
      <w:i/>
      <w:iCs/>
      <w:color w:val="4F81BD"/>
    </w:rPr>
  </w:style>
  <w:style w:type="character" w:customStyle="1" w:styleId="Standardnpsmoodstavce1">
    <w:name w:val="Standardní písmo odstavce1"/>
    <w:rsid w:val="0076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D0E7-AFC4-4613-8D1B-7A447FA2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VTI</cp:lastModifiedBy>
  <cp:revision>2</cp:revision>
  <cp:lastPrinted>2013-08-14T07:38:00Z</cp:lastPrinted>
  <dcterms:created xsi:type="dcterms:W3CDTF">2020-12-09T16:54:00Z</dcterms:created>
  <dcterms:modified xsi:type="dcterms:W3CDTF">2020-12-09T16:54:00Z</dcterms:modified>
</cp:coreProperties>
</file>